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72" w:rsidRDefault="00E96CF3" w:rsidP="001A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noProof/>
          <w:sz w:val="35"/>
          <w:szCs w:val="35"/>
          <w:lang w:eastAsia="nl-NL"/>
        </w:rPr>
        <w:drawing>
          <wp:inline distT="0" distB="0" distL="0" distR="0">
            <wp:extent cx="5760720" cy="201676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akkela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72" w:rsidRDefault="001A2872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1A2872" w:rsidRDefault="001A2872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8E31B9" w:rsidRDefault="008E31B9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8E31B9" w:rsidRDefault="008E31B9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431F42" w:rsidRPr="00B52E2F" w:rsidRDefault="00431F42" w:rsidP="00B5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52E2F">
        <w:rPr>
          <w:rFonts w:ascii="Times New Roman" w:hAnsi="Times New Roman" w:cs="Times New Roman"/>
          <w:sz w:val="72"/>
          <w:szCs w:val="72"/>
        </w:rPr>
        <w:t>Prospectus Obligatie Plan</w:t>
      </w:r>
      <w:r w:rsidR="008E31B9" w:rsidRPr="00B52E2F">
        <w:rPr>
          <w:rFonts w:ascii="Times New Roman" w:hAnsi="Times New Roman" w:cs="Times New Roman"/>
          <w:sz w:val="72"/>
          <w:szCs w:val="72"/>
        </w:rPr>
        <w:t xml:space="preserve"> 2020</w:t>
      </w:r>
    </w:p>
    <w:p w:rsidR="00B52E2F" w:rsidRPr="00B52E2F" w:rsidRDefault="00B52E2F" w:rsidP="00B5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/>
      </w:r>
    </w:p>
    <w:p w:rsidR="00B52E2F" w:rsidRPr="00B52E2F" w:rsidRDefault="00B52E2F" w:rsidP="00B5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52E2F">
        <w:rPr>
          <w:rFonts w:ascii="Times New Roman" w:hAnsi="Times New Roman" w:cs="Times New Roman"/>
          <w:sz w:val="72"/>
          <w:szCs w:val="72"/>
        </w:rPr>
        <w:t>Tennisvereniging de Hakkelaars</w:t>
      </w:r>
    </w:p>
    <w:p w:rsidR="00B52E2F" w:rsidRPr="00B52E2F" w:rsidRDefault="00B52E2F">
      <w:pPr>
        <w:rPr>
          <w:rFonts w:ascii="Times New Roman" w:hAnsi="Times New Roman" w:cs="Times New Roman"/>
          <w:sz w:val="72"/>
          <w:szCs w:val="72"/>
        </w:rPr>
      </w:pPr>
    </w:p>
    <w:p w:rsidR="00B52E2F" w:rsidRDefault="00B52E2F">
      <w:pPr>
        <w:rPr>
          <w:rFonts w:ascii="Times New Roman" w:hAnsi="Times New Roman" w:cs="Times New Roman"/>
          <w:sz w:val="24"/>
          <w:szCs w:val="24"/>
        </w:rPr>
      </w:pPr>
    </w:p>
    <w:p w:rsidR="00B52E2F" w:rsidRDefault="00B52E2F">
      <w:pPr>
        <w:rPr>
          <w:rFonts w:ascii="Times New Roman" w:hAnsi="Times New Roman" w:cs="Times New Roman"/>
          <w:sz w:val="24"/>
          <w:szCs w:val="24"/>
        </w:rPr>
      </w:pPr>
    </w:p>
    <w:p w:rsidR="00B52E2F" w:rsidRDefault="00B52E2F">
      <w:pPr>
        <w:rPr>
          <w:rFonts w:ascii="Times New Roman" w:hAnsi="Times New Roman" w:cs="Times New Roman"/>
          <w:sz w:val="24"/>
          <w:szCs w:val="24"/>
        </w:rPr>
      </w:pPr>
    </w:p>
    <w:p w:rsidR="00B52E2F" w:rsidRDefault="00B52E2F">
      <w:pPr>
        <w:rPr>
          <w:rFonts w:ascii="Times New Roman" w:hAnsi="Times New Roman" w:cs="Times New Roman"/>
          <w:sz w:val="24"/>
          <w:szCs w:val="24"/>
        </w:rPr>
      </w:pPr>
    </w:p>
    <w:p w:rsidR="00B52E2F" w:rsidRDefault="00B52E2F">
      <w:pPr>
        <w:rPr>
          <w:rFonts w:ascii="Times New Roman" w:hAnsi="Times New Roman" w:cs="Times New Roman"/>
          <w:sz w:val="36"/>
          <w:szCs w:val="36"/>
        </w:rPr>
      </w:pPr>
    </w:p>
    <w:p w:rsidR="00B52E2F" w:rsidRDefault="00B52E2F">
      <w:pPr>
        <w:rPr>
          <w:rFonts w:ascii="Times New Roman" w:hAnsi="Times New Roman" w:cs="Times New Roman"/>
          <w:sz w:val="36"/>
          <w:szCs w:val="36"/>
        </w:rPr>
      </w:pPr>
    </w:p>
    <w:p w:rsidR="00B52E2F" w:rsidRPr="00B52E2F" w:rsidRDefault="00B52E2F">
      <w:pPr>
        <w:rPr>
          <w:rFonts w:ascii="Times New Roman" w:hAnsi="Times New Roman" w:cs="Times New Roman"/>
          <w:sz w:val="36"/>
          <w:szCs w:val="36"/>
        </w:rPr>
      </w:pPr>
      <w:r w:rsidRPr="00B52E2F">
        <w:rPr>
          <w:rFonts w:ascii="Times New Roman" w:hAnsi="Times New Roman" w:cs="Times New Roman"/>
          <w:sz w:val="36"/>
          <w:szCs w:val="36"/>
        </w:rPr>
        <w:t>Muiderberg</w:t>
      </w:r>
      <w:r w:rsidR="000D0DE9">
        <w:rPr>
          <w:rFonts w:ascii="Times New Roman" w:hAnsi="Times New Roman" w:cs="Times New Roman"/>
          <w:sz w:val="36"/>
          <w:szCs w:val="36"/>
        </w:rPr>
        <w:t>, maart</w:t>
      </w:r>
      <w:r w:rsidRPr="00B52E2F">
        <w:rPr>
          <w:rFonts w:ascii="Times New Roman" w:hAnsi="Times New Roman" w:cs="Times New Roman"/>
          <w:sz w:val="36"/>
          <w:szCs w:val="36"/>
        </w:rPr>
        <w:t xml:space="preserve"> 2020</w:t>
      </w:r>
      <w:r w:rsidRPr="00B52E2F">
        <w:rPr>
          <w:rFonts w:ascii="Times New Roman" w:hAnsi="Times New Roman" w:cs="Times New Roman"/>
          <w:sz w:val="36"/>
          <w:szCs w:val="36"/>
        </w:rPr>
        <w:br w:type="page"/>
      </w:r>
    </w:p>
    <w:p w:rsidR="00431F42" w:rsidRDefault="00431F42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OBLIGATIELENING TENNISVERENIGING “DE HAKKELAARS”</w:t>
      </w:r>
    </w:p>
    <w:p w:rsidR="008E31B9" w:rsidRDefault="008E31B9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CB" w:rsidRPr="008935CB" w:rsidRDefault="008935CB" w:rsidP="00893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CB">
        <w:rPr>
          <w:rFonts w:ascii="Times New Roman" w:hAnsi="Times New Roman" w:cs="Times New Roman"/>
          <w:sz w:val="24"/>
          <w:szCs w:val="24"/>
        </w:rPr>
        <w:t>Uitgifte Obligatielening in 2 series</w:t>
      </w:r>
      <w:r w:rsidR="00B452C5">
        <w:rPr>
          <w:rFonts w:ascii="Times New Roman" w:hAnsi="Times New Roman" w:cs="Times New Roman"/>
          <w:sz w:val="24"/>
          <w:szCs w:val="24"/>
        </w:rPr>
        <w:t>.</w:t>
      </w:r>
    </w:p>
    <w:p w:rsidR="00431F42" w:rsidRDefault="00431F42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F42" w:rsidRPr="00C33F77" w:rsidRDefault="00431F42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1. Doel</w:t>
      </w:r>
    </w:p>
    <w:p w:rsidR="001A2872" w:rsidRDefault="00431F42" w:rsidP="00431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uitgifte van deze obligatielening heeft tot d</w:t>
      </w:r>
      <w:r w:rsidR="008E31B9">
        <w:rPr>
          <w:rFonts w:ascii="Times New Roman" w:hAnsi="Times New Roman" w:cs="Times New Roman"/>
          <w:sz w:val="24"/>
          <w:szCs w:val="24"/>
        </w:rPr>
        <w:t xml:space="preserve">oel fondsen tot een </w:t>
      </w:r>
      <w:r w:rsidR="008935CB">
        <w:rPr>
          <w:rFonts w:ascii="Times New Roman" w:hAnsi="Times New Roman" w:cs="Times New Roman"/>
          <w:sz w:val="24"/>
          <w:szCs w:val="24"/>
        </w:rPr>
        <w:t xml:space="preserve">maximumbedrag van           </w:t>
      </w:r>
      <w:r w:rsidR="008935CB" w:rsidRPr="008935CB">
        <w:rPr>
          <w:rFonts w:ascii="Times New Roman" w:hAnsi="Times New Roman" w:cs="Times New Roman"/>
          <w:sz w:val="24"/>
          <w:szCs w:val="24"/>
        </w:rPr>
        <w:t>€</w:t>
      </w:r>
      <w:r w:rsidR="008935CB">
        <w:rPr>
          <w:rFonts w:cs="Tahoma"/>
        </w:rPr>
        <w:t xml:space="preserve"> </w:t>
      </w:r>
      <w:r w:rsidR="008935CB">
        <w:rPr>
          <w:rFonts w:ascii="Times New Roman" w:hAnsi="Times New Roman" w:cs="Times New Roman"/>
          <w:sz w:val="24"/>
          <w:szCs w:val="24"/>
        </w:rPr>
        <w:t>75.000,-</w:t>
      </w:r>
      <w:r w:rsidR="008E31B9">
        <w:rPr>
          <w:rFonts w:ascii="Times New Roman" w:hAnsi="Times New Roman" w:cs="Times New Roman"/>
          <w:sz w:val="24"/>
          <w:szCs w:val="24"/>
        </w:rPr>
        <w:t xml:space="preserve"> te v</w:t>
      </w:r>
      <w:r w:rsidR="008935CB">
        <w:rPr>
          <w:rFonts w:ascii="Times New Roman" w:hAnsi="Times New Roman" w:cs="Times New Roman"/>
          <w:sz w:val="24"/>
          <w:szCs w:val="24"/>
        </w:rPr>
        <w:t>erzamelen ter financiering van;</w:t>
      </w:r>
    </w:p>
    <w:p w:rsidR="00CA11CD" w:rsidRPr="008935CB" w:rsidRDefault="001A2872" w:rsidP="008935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CB">
        <w:rPr>
          <w:rFonts w:ascii="Times New Roman" w:hAnsi="Times New Roman" w:cs="Times New Roman"/>
          <w:sz w:val="24"/>
          <w:szCs w:val="24"/>
        </w:rPr>
        <w:t>R</w:t>
      </w:r>
      <w:r w:rsidR="00431F42" w:rsidRPr="008935CB">
        <w:rPr>
          <w:rFonts w:ascii="Times New Roman" w:hAnsi="Times New Roman" w:cs="Times New Roman"/>
          <w:sz w:val="24"/>
          <w:szCs w:val="24"/>
        </w:rPr>
        <w:t xml:space="preserve">enovatie van de </w:t>
      </w:r>
      <w:r w:rsidR="008A31B2" w:rsidRPr="008935CB">
        <w:rPr>
          <w:rFonts w:ascii="Times New Roman" w:hAnsi="Times New Roman" w:cs="Times New Roman"/>
          <w:sz w:val="24"/>
          <w:szCs w:val="24"/>
        </w:rPr>
        <w:t>tennis</w:t>
      </w:r>
      <w:r w:rsidR="00431F42" w:rsidRPr="008935CB">
        <w:rPr>
          <w:rFonts w:ascii="Times New Roman" w:hAnsi="Times New Roman" w:cs="Times New Roman"/>
          <w:sz w:val="24"/>
          <w:szCs w:val="24"/>
        </w:rPr>
        <w:t xml:space="preserve">banen </w:t>
      </w:r>
      <w:r w:rsidRPr="008935CB">
        <w:rPr>
          <w:rFonts w:ascii="Times New Roman" w:hAnsi="Times New Roman" w:cs="Times New Roman"/>
          <w:sz w:val="24"/>
          <w:szCs w:val="24"/>
        </w:rPr>
        <w:t>1 tot en met 4</w:t>
      </w:r>
    </w:p>
    <w:p w:rsidR="001A2872" w:rsidRDefault="008935CB" w:rsidP="001A287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Renovatie</w:t>
      </w:r>
      <w:r w:rsidR="001A2872">
        <w:rPr>
          <w:rFonts w:ascii="Times New Roman" w:hAnsi="Times New Roman" w:cs="Times New Roman"/>
          <w:sz w:val="24"/>
          <w:szCs w:val="24"/>
        </w:rPr>
        <w:t xml:space="preserve"> clubhuis</w:t>
      </w:r>
    </w:p>
    <w:p w:rsidR="00431F42" w:rsidRPr="008935CB" w:rsidRDefault="008935CB" w:rsidP="00431F4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Installatie z</w:t>
      </w:r>
      <w:r w:rsidR="001A2872">
        <w:rPr>
          <w:rFonts w:ascii="Times New Roman" w:hAnsi="Times New Roman" w:cs="Times New Roman"/>
          <w:sz w:val="24"/>
          <w:szCs w:val="24"/>
        </w:rPr>
        <w:t>onnepanelen</w:t>
      </w: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2. Uitgifte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obligatielening wordt uitgegeven door:</w:t>
      </w:r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Tennisvereniging “de Hakkelaars”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Naarderstraatweg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Postbus 2,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1399 ZG Muiderberg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Telefoon: 0294-264100</w:t>
      </w:r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nominale bedr</w:t>
      </w:r>
      <w:r w:rsidR="008935CB">
        <w:rPr>
          <w:rFonts w:ascii="Times New Roman" w:hAnsi="Times New Roman" w:cs="Times New Roman"/>
          <w:sz w:val="24"/>
          <w:szCs w:val="24"/>
        </w:rPr>
        <w:t>ag wordt verdeeld over;</w:t>
      </w:r>
    </w:p>
    <w:p w:rsidR="008935CB" w:rsidRPr="008935CB" w:rsidRDefault="008935CB" w:rsidP="008935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 A, o</w:t>
      </w:r>
      <w:r w:rsidR="001A2872" w:rsidRPr="008935CB">
        <w:rPr>
          <w:rFonts w:ascii="Times New Roman" w:hAnsi="Times New Roman" w:cs="Times New Roman"/>
          <w:sz w:val="24"/>
          <w:szCs w:val="24"/>
        </w:rPr>
        <w:t xml:space="preserve">bligaties van </w:t>
      </w:r>
      <w:r w:rsidRPr="008935CB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872" w:rsidRPr="008935CB">
        <w:rPr>
          <w:rFonts w:ascii="Times New Roman" w:hAnsi="Times New Roman" w:cs="Times New Roman"/>
          <w:sz w:val="24"/>
          <w:szCs w:val="24"/>
        </w:rPr>
        <w:t>250,-</w:t>
      </w:r>
      <w:r>
        <w:rPr>
          <w:rFonts w:ascii="Times New Roman" w:hAnsi="Times New Roman" w:cs="Times New Roman"/>
          <w:sz w:val="24"/>
          <w:szCs w:val="24"/>
        </w:rPr>
        <w:t xml:space="preserve"> tegen een rente van 2,0% per jaar</w:t>
      </w:r>
    </w:p>
    <w:p w:rsidR="008935CB" w:rsidRPr="008935CB" w:rsidRDefault="008935CB" w:rsidP="008935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CB">
        <w:rPr>
          <w:rFonts w:ascii="Times New Roman" w:hAnsi="Times New Roman" w:cs="Times New Roman"/>
          <w:sz w:val="24"/>
          <w:szCs w:val="24"/>
        </w:rPr>
        <w:t>Serie B, obligaties van € 500,- tegen een rente van 2,0</w:t>
      </w:r>
      <w:r>
        <w:rPr>
          <w:rFonts w:ascii="Times New Roman" w:hAnsi="Times New Roman" w:cs="Times New Roman"/>
          <w:sz w:val="24"/>
          <w:szCs w:val="24"/>
        </w:rPr>
        <w:t>% per jaar</w:t>
      </w:r>
    </w:p>
    <w:p w:rsidR="001A2872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betreft een obligatielening op naam. 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CB">
        <w:rPr>
          <w:rFonts w:ascii="Times New Roman" w:hAnsi="Times New Roman" w:cs="Times New Roman"/>
          <w:sz w:val="24"/>
          <w:szCs w:val="24"/>
        </w:rPr>
        <w:t xml:space="preserve">Van </w:t>
      </w:r>
      <w:r w:rsidR="001A2872">
        <w:rPr>
          <w:rFonts w:ascii="Times New Roman" w:hAnsi="Times New Roman" w:cs="Times New Roman"/>
          <w:sz w:val="24"/>
          <w:szCs w:val="24"/>
        </w:rPr>
        <w:t xml:space="preserve">alle obligaties legt </w:t>
      </w:r>
      <w:r>
        <w:rPr>
          <w:rFonts w:ascii="Times New Roman" w:hAnsi="Times New Roman" w:cs="Times New Roman"/>
          <w:sz w:val="24"/>
          <w:szCs w:val="24"/>
        </w:rPr>
        <w:t>tennisvereniging</w:t>
      </w:r>
      <w:r w:rsidR="001A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Hakkelaars een register aan </w:t>
      </w:r>
      <w:r w:rsidRPr="001A2872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>de intekenaars. Iedere intekenaar ontvangt kosteloos een op naam</w:t>
      </w:r>
      <w:r w:rsidR="001A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gesteld en genummerde obligatie met opgave van het bedrag </w:t>
      </w:r>
      <w:r w:rsidRPr="008935CB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>zijn intekening.</w:t>
      </w:r>
    </w:p>
    <w:p w:rsidR="00F148D3" w:rsidRPr="008935CB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CB" w:rsidRPr="008935CB" w:rsidRDefault="008935CB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C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inschrijving staat alleen open voor leden van TV de Hakkelaars. Indien het streefbedrag van </w:t>
      </w:r>
      <w:r w:rsidRPr="008935CB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75.000,- niet wordt gehaald wordt overwogen de inschrijving tevens open te stellen voor niet leden.</w:t>
      </w:r>
    </w:p>
    <w:p w:rsidR="008935CB" w:rsidRPr="008935CB" w:rsidRDefault="008935CB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3. Looptijd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Obligatielening heeft een looptijd </w:t>
      </w:r>
      <w:r w:rsidRPr="008935CB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 xml:space="preserve">10 jaar gerekend vanaf de datum </w:t>
      </w:r>
      <w:r w:rsidRPr="008935CB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>uitgifte zoals</w:t>
      </w:r>
    </w:p>
    <w:p w:rsidR="001A2872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beschreven onder punt 4. </w:t>
      </w:r>
    </w:p>
    <w:p w:rsidR="00431F42" w:rsidRDefault="00CA11CD" w:rsidP="001A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Bij uitloting </w:t>
      </w:r>
      <w:r w:rsidRPr="008935C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wel na de looptijd is de originele op </w:t>
      </w:r>
      <w:r w:rsidRPr="008935CB">
        <w:rPr>
          <w:rFonts w:ascii="Times New Roman" w:hAnsi="Times New Roman" w:cs="Times New Roman"/>
          <w:sz w:val="24"/>
          <w:szCs w:val="24"/>
        </w:rPr>
        <w:t xml:space="preserve">naam </w:t>
      </w:r>
      <w:r>
        <w:rPr>
          <w:rFonts w:ascii="Times New Roman" w:hAnsi="Times New Roman" w:cs="Times New Roman"/>
          <w:sz w:val="24"/>
          <w:szCs w:val="24"/>
        </w:rPr>
        <w:t>gestelde en</w:t>
      </w:r>
      <w:r w:rsidR="001A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genummerde obligatie inwisselbaar waarna betaling van de oorspronkelijke inleg plus opgelopen</w:t>
      </w:r>
      <w:r w:rsidR="001A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rente plaatsvindt zoals beschreven onder punt 8.</w:t>
      </w:r>
    </w:p>
    <w:p w:rsidR="001A2872" w:rsidRDefault="001A2872" w:rsidP="001A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4. Inschrijving en inschrijvingskosten</w:t>
      </w:r>
    </w:p>
    <w:p w:rsidR="001A2872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lening wordt uitgeschreven tegen 10</w:t>
      </w:r>
      <w:r w:rsidR="001A2872">
        <w:rPr>
          <w:rFonts w:ascii="Times New Roman" w:hAnsi="Times New Roman" w:cs="Times New Roman"/>
          <w:sz w:val="24"/>
          <w:szCs w:val="24"/>
        </w:rPr>
        <w:t>0% van de nominale waarde (a pari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inschrijving</w:t>
      </w:r>
      <w:r w:rsidR="001A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wordt geopend vanaf het moment waarop de prospectus is gedeponeerd en beschikbaar is</w:t>
      </w:r>
      <w:r w:rsidR="001A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wordt afgesloten op een vooraf vastgestelde datum. 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Inschrijving geschiedt middels het</w:t>
      </w:r>
      <w:r w:rsidR="001A2872">
        <w:rPr>
          <w:rFonts w:ascii="Times New Roman" w:hAnsi="Times New Roman" w:cs="Times New Roman"/>
          <w:sz w:val="24"/>
          <w:szCs w:val="24"/>
        </w:rPr>
        <w:t xml:space="preserve"> aangehechte inschrijf</w:t>
      </w:r>
      <w:r>
        <w:rPr>
          <w:rFonts w:ascii="Times New Roman" w:hAnsi="Times New Roman" w:cs="Times New Roman"/>
          <w:sz w:val="24"/>
          <w:szCs w:val="24"/>
        </w:rPr>
        <w:t xml:space="preserve">formulier. 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zijn geen inschrijvingskosten verschuldigd.</w:t>
      </w:r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C5" w:rsidRDefault="00B452C5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452C5" w:rsidRDefault="00B452C5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lastRenderedPageBreak/>
        <w:t>5. Uitgifte proces en bewaring</w:t>
      </w:r>
    </w:p>
    <w:p w:rsidR="00CA11CD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alle </w:t>
      </w:r>
      <w:r w:rsidR="00CA11CD">
        <w:rPr>
          <w:rFonts w:ascii="Times New Roman" w:hAnsi="Times New Roman" w:cs="Times New Roman"/>
          <w:sz w:val="24"/>
          <w:szCs w:val="24"/>
        </w:rPr>
        <w:t>obligaties legt tennisvereniging De Hakkelaars een register aan van de intekenaars.</w:t>
      </w:r>
    </w:p>
    <w:p w:rsidR="00214278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sluiting van inschrijvingen ontvangen intekenaars van de pennin</w:t>
      </w:r>
      <w:r w:rsidR="00214278">
        <w:rPr>
          <w:rFonts w:ascii="Times New Roman" w:hAnsi="Times New Roman" w:cs="Times New Roman"/>
          <w:sz w:val="24"/>
          <w:szCs w:val="24"/>
        </w:rPr>
        <w:t xml:space="preserve">gmeester een factuur die binnen </w:t>
      </w:r>
      <w:r>
        <w:rPr>
          <w:rFonts w:ascii="Times New Roman" w:hAnsi="Times New Roman" w:cs="Times New Roman"/>
          <w:sz w:val="24"/>
          <w:szCs w:val="24"/>
        </w:rPr>
        <w:t>een vastgestelde termijn dient te worden voldaan door overschrijvi</w:t>
      </w:r>
      <w:r w:rsidR="00214278">
        <w:rPr>
          <w:rFonts w:ascii="Times New Roman" w:hAnsi="Times New Roman" w:cs="Times New Roman"/>
          <w:sz w:val="24"/>
          <w:szCs w:val="24"/>
        </w:rPr>
        <w:t xml:space="preserve">ng van het totaal bedrag op een </w:t>
      </w:r>
      <w:r>
        <w:rPr>
          <w:rFonts w:ascii="Times New Roman" w:hAnsi="Times New Roman" w:cs="Times New Roman"/>
          <w:sz w:val="24"/>
          <w:szCs w:val="24"/>
        </w:rPr>
        <w:t xml:space="preserve">aangewezen bankrekening. 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alle obligaties geschiedt de inschrijvi</w:t>
      </w:r>
      <w:r w:rsidR="00214278">
        <w:rPr>
          <w:rFonts w:ascii="Times New Roman" w:hAnsi="Times New Roman" w:cs="Times New Roman"/>
          <w:sz w:val="24"/>
          <w:szCs w:val="24"/>
        </w:rPr>
        <w:t xml:space="preserve">ng in het register na ontvangst </w:t>
      </w:r>
      <w:r>
        <w:rPr>
          <w:rFonts w:ascii="Times New Roman" w:hAnsi="Times New Roman" w:cs="Times New Roman"/>
          <w:sz w:val="24"/>
          <w:szCs w:val="24"/>
        </w:rPr>
        <w:t xml:space="preserve">van betaling. 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Zodra de storting door tennisvereniging De Hakkelaars is ontv</w:t>
      </w:r>
      <w:r w:rsidR="00214278">
        <w:rPr>
          <w:rFonts w:ascii="Times New Roman" w:hAnsi="Times New Roman" w:cs="Times New Roman"/>
          <w:sz w:val="24"/>
          <w:szCs w:val="24"/>
        </w:rPr>
        <w:t xml:space="preserve">angen worden de </w:t>
      </w:r>
      <w:r>
        <w:rPr>
          <w:rFonts w:ascii="Times New Roman" w:hAnsi="Times New Roman" w:cs="Times New Roman"/>
          <w:sz w:val="24"/>
          <w:szCs w:val="24"/>
        </w:rPr>
        <w:t>obligaties aangemaakt en ondertekend door de voorzitt</w:t>
      </w:r>
      <w:r w:rsidR="00214278">
        <w:rPr>
          <w:rFonts w:ascii="Times New Roman" w:hAnsi="Times New Roman" w:cs="Times New Roman"/>
          <w:sz w:val="24"/>
          <w:szCs w:val="24"/>
        </w:rPr>
        <w:t xml:space="preserve">er en penningmeester en via een </w:t>
      </w:r>
      <w:r>
        <w:rPr>
          <w:rFonts w:ascii="Times New Roman" w:hAnsi="Times New Roman" w:cs="Times New Roman"/>
          <w:sz w:val="24"/>
          <w:szCs w:val="24"/>
        </w:rPr>
        <w:t xml:space="preserve">ontvangstbewijs aan de intekenaar overgedragen. 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Iedere intekenaa</w:t>
      </w:r>
      <w:r w:rsidR="00214278">
        <w:rPr>
          <w:rFonts w:ascii="Times New Roman" w:hAnsi="Times New Roman" w:cs="Times New Roman"/>
          <w:sz w:val="24"/>
          <w:szCs w:val="24"/>
        </w:rPr>
        <w:t xml:space="preserve">r ontvangt dus kosteloos een op </w:t>
      </w:r>
      <w:r>
        <w:rPr>
          <w:rFonts w:ascii="Times New Roman" w:hAnsi="Times New Roman" w:cs="Times New Roman"/>
          <w:sz w:val="24"/>
          <w:szCs w:val="24"/>
        </w:rPr>
        <w:t xml:space="preserve">naam gesteld en genummerd certificaat met opgave van het bedrag van zijn intekening. </w:t>
      </w:r>
    </w:p>
    <w:p w:rsidR="00214278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Bewaring van </w:t>
      </w:r>
      <w:r w:rsidR="00CA11CD">
        <w:rPr>
          <w:rFonts w:ascii="Times New Roman" w:hAnsi="Times New Roman" w:cs="Times New Roman"/>
          <w:sz w:val="24"/>
          <w:szCs w:val="24"/>
        </w:rPr>
        <w:t>de obligaties dient door de intekenaar zelf te worden verzorgd</w:t>
      </w:r>
      <w:r>
        <w:rPr>
          <w:rFonts w:ascii="Times New Roman" w:hAnsi="Times New Roman" w:cs="Times New Roman"/>
          <w:sz w:val="24"/>
          <w:szCs w:val="24"/>
        </w:rPr>
        <w:t xml:space="preserve">. Bewaring van de registers met </w:t>
      </w:r>
      <w:r w:rsidR="00CA11CD">
        <w:rPr>
          <w:rFonts w:ascii="Times New Roman" w:hAnsi="Times New Roman" w:cs="Times New Roman"/>
          <w:sz w:val="24"/>
          <w:szCs w:val="24"/>
        </w:rPr>
        <w:t xml:space="preserve">gegevens over de intekenaars zal door de tennisverenging De </w:t>
      </w:r>
      <w:r>
        <w:rPr>
          <w:rFonts w:ascii="Times New Roman" w:hAnsi="Times New Roman" w:cs="Times New Roman"/>
          <w:sz w:val="24"/>
          <w:szCs w:val="24"/>
        </w:rPr>
        <w:t xml:space="preserve">Hakkelaars op zorgvuldige wijze </w:t>
      </w:r>
      <w:r w:rsidR="00CA11CD">
        <w:rPr>
          <w:rFonts w:ascii="Times New Roman" w:hAnsi="Times New Roman" w:cs="Times New Roman"/>
          <w:sz w:val="24"/>
          <w:szCs w:val="24"/>
        </w:rPr>
        <w:t>plaatsvinden.</w:t>
      </w:r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6. Rente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de obligaties wo</w:t>
      </w:r>
      <w:r w:rsidR="00214278">
        <w:rPr>
          <w:rFonts w:ascii="Times New Roman" w:hAnsi="Times New Roman" w:cs="Times New Roman"/>
          <w:sz w:val="24"/>
          <w:szCs w:val="24"/>
        </w:rPr>
        <w:t>rdt jaarlijks een rente vergoed;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jaar</w:t>
      </w:r>
      <w:r w:rsidR="00214278">
        <w:rPr>
          <w:rFonts w:ascii="Times New Roman" w:hAnsi="Times New Roman" w:cs="Times New Roman"/>
          <w:sz w:val="24"/>
          <w:szCs w:val="24"/>
        </w:rPr>
        <w:t>ren</w:t>
      </w:r>
      <w:r w:rsidR="00682BB4">
        <w:rPr>
          <w:rFonts w:ascii="Times New Roman" w:hAnsi="Times New Roman" w:cs="Times New Roman"/>
          <w:sz w:val="24"/>
          <w:szCs w:val="24"/>
        </w:rPr>
        <w:t>te op de obligaties bedraagt 2,0</w:t>
      </w:r>
      <w:r w:rsidR="00214278">
        <w:rPr>
          <w:rFonts w:ascii="Times New Roman" w:hAnsi="Times New Roman" w:cs="Times New Roman"/>
          <w:sz w:val="24"/>
          <w:szCs w:val="24"/>
        </w:rPr>
        <w:t>% per jaar.</w:t>
      </w:r>
      <w:r w:rsidR="00A15409">
        <w:rPr>
          <w:rFonts w:ascii="Times New Roman" w:hAnsi="Times New Roman" w:cs="Times New Roman"/>
          <w:sz w:val="24"/>
          <w:szCs w:val="24"/>
        </w:rPr>
        <w:t xml:space="preserve"> De rente wordt berekend op basis van enkelvoudige rente. Er wordt geen rente op rente vergoed.</w:t>
      </w:r>
    </w:p>
    <w:p w:rsidR="00C33F77" w:rsidRDefault="00C33F77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obligatie wordt rentedragend op het moment dat het bedrag van deelneming ontvangen is op de aangewezen bankrekening van TV de Hakkelaars.</w:t>
      </w:r>
    </w:p>
    <w:p w:rsidR="00214278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rente wordt cumulatief uitgekeerd na uitloten van de obligatie. </w:t>
      </w:r>
    </w:p>
    <w:p w:rsidR="00CA11CD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wordt geen langere rente </w:t>
      </w:r>
      <w:r w:rsidR="00CA11CD">
        <w:rPr>
          <w:rFonts w:ascii="Times New Roman" w:hAnsi="Times New Roman" w:cs="Times New Roman"/>
          <w:sz w:val="24"/>
          <w:szCs w:val="24"/>
        </w:rPr>
        <w:t>vergoeding gegeven dan de genoemde looptijd van 10 jaar,</w:t>
      </w:r>
    </w:p>
    <w:p w:rsidR="00CA11CD" w:rsidRDefault="00CA11CD" w:rsidP="00CA11CD"/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214278" w:rsidRPr="00C33F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33F77">
        <w:rPr>
          <w:rFonts w:ascii="Times New Roman" w:hAnsi="Times New Roman" w:cs="Times New Roman"/>
          <w:sz w:val="28"/>
          <w:szCs w:val="28"/>
          <w:u w:val="single"/>
        </w:rPr>
        <w:t>Fiscale informatie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verdient te allen tijde aanbeveling om voor uw fiscale situati</w:t>
      </w:r>
      <w:r w:rsidR="00214278">
        <w:rPr>
          <w:rFonts w:ascii="Times New Roman" w:hAnsi="Times New Roman" w:cs="Times New Roman"/>
          <w:sz w:val="24"/>
          <w:szCs w:val="24"/>
        </w:rPr>
        <w:t xml:space="preserve">e uw eigen belastingadviseur te </w:t>
      </w:r>
      <w:r>
        <w:rPr>
          <w:rFonts w:ascii="Times New Roman" w:hAnsi="Times New Roman" w:cs="Times New Roman"/>
          <w:sz w:val="24"/>
          <w:szCs w:val="24"/>
        </w:rPr>
        <w:t>raadplegen.</w:t>
      </w:r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8. Terugbetaling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 voorkeur ten tijde van elke nieuwjaarsreceptie</w:t>
      </w:r>
      <w:r w:rsidR="00682BB4">
        <w:rPr>
          <w:rFonts w:ascii="Times New Roman" w:hAnsi="Times New Roman" w:cs="Times New Roman"/>
          <w:sz w:val="24"/>
          <w:szCs w:val="24"/>
        </w:rPr>
        <w:t>, en anders tijdens de jaarlijkse Algemene Ledenvergadering,</w:t>
      </w:r>
      <w:r>
        <w:rPr>
          <w:rFonts w:ascii="Times New Roman" w:hAnsi="Times New Roman" w:cs="Times New Roman"/>
          <w:sz w:val="24"/>
          <w:szCs w:val="24"/>
        </w:rPr>
        <w:t xml:space="preserve"> zal tijdens de loo</w:t>
      </w:r>
      <w:r w:rsidR="00214278">
        <w:rPr>
          <w:rFonts w:ascii="Times New Roman" w:hAnsi="Times New Roman" w:cs="Times New Roman"/>
          <w:sz w:val="24"/>
          <w:szCs w:val="24"/>
        </w:rPr>
        <w:t xml:space="preserve">ptijd een evenredig deel van de </w:t>
      </w:r>
      <w:r>
        <w:rPr>
          <w:rFonts w:ascii="Times New Roman" w:hAnsi="Times New Roman" w:cs="Times New Roman"/>
          <w:sz w:val="24"/>
          <w:szCs w:val="24"/>
        </w:rPr>
        <w:t>actieve obligaties worden uitgeloot. Hiertoe zal de penningmeester b</w:t>
      </w:r>
      <w:r w:rsidR="00214278">
        <w:rPr>
          <w:rFonts w:ascii="Times New Roman" w:hAnsi="Times New Roman" w:cs="Times New Roman"/>
          <w:sz w:val="24"/>
          <w:szCs w:val="24"/>
        </w:rPr>
        <w:t xml:space="preserve">innen 3 maanden na uitgifte een </w:t>
      </w:r>
      <w:r>
        <w:rPr>
          <w:rFonts w:ascii="Times New Roman" w:hAnsi="Times New Roman" w:cs="Times New Roman"/>
          <w:sz w:val="24"/>
          <w:szCs w:val="24"/>
        </w:rPr>
        <w:t xml:space="preserve">uitlotingschema vaststellen en distribueren </w:t>
      </w:r>
      <w:r w:rsidR="00214278">
        <w:rPr>
          <w:rFonts w:ascii="Times New Roman" w:hAnsi="Times New Roman" w:cs="Times New Roman"/>
          <w:sz w:val="24"/>
          <w:szCs w:val="24"/>
        </w:rPr>
        <w:t>onder de c</w:t>
      </w:r>
      <w:r>
        <w:rPr>
          <w:rFonts w:ascii="Times New Roman" w:hAnsi="Times New Roman" w:cs="Times New Roman"/>
          <w:sz w:val="24"/>
          <w:szCs w:val="24"/>
        </w:rPr>
        <w:t xml:space="preserve">ertificaathouders. </w:t>
      </w:r>
    </w:p>
    <w:p w:rsidR="00214278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obligatielening </w:t>
      </w:r>
      <w:r w:rsidR="00CA11CD">
        <w:rPr>
          <w:rFonts w:ascii="Times New Roman" w:hAnsi="Times New Roman" w:cs="Times New Roman"/>
          <w:sz w:val="24"/>
          <w:szCs w:val="24"/>
        </w:rPr>
        <w:t xml:space="preserve">en cumulatief opgebouwde rente worden na uitloting per jaar </w:t>
      </w:r>
      <w:r>
        <w:rPr>
          <w:rFonts w:ascii="Times New Roman" w:hAnsi="Times New Roman" w:cs="Times New Roman"/>
          <w:sz w:val="24"/>
          <w:szCs w:val="24"/>
        </w:rPr>
        <w:t xml:space="preserve">terugbetaald. Na 10 jaar zal de </w:t>
      </w:r>
      <w:r w:rsidR="00CA11CD">
        <w:rPr>
          <w:rFonts w:ascii="Times New Roman" w:hAnsi="Times New Roman" w:cs="Times New Roman"/>
          <w:sz w:val="24"/>
          <w:szCs w:val="24"/>
        </w:rPr>
        <w:t xml:space="preserve">volledige lening zijn afgelost. 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Uitbetaling vindt plaats tegen </w:t>
      </w:r>
      <w:r w:rsidR="00214278">
        <w:rPr>
          <w:rFonts w:ascii="Times New Roman" w:hAnsi="Times New Roman" w:cs="Times New Roman"/>
          <w:sz w:val="24"/>
          <w:szCs w:val="24"/>
        </w:rPr>
        <w:t xml:space="preserve">inlevering van het gewaarmerkte </w:t>
      </w:r>
      <w:r>
        <w:rPr>
          <w:rFonts w:ascii="Times New Roman" w:hAnsi="Times New Roman" w:cs="Times New Roman"/>
          <w:sz w:val="24"/>
          <w:szCs w:val="24"/>
        </w:rPr>
        <w:t xml:space="preserve">certificaat en legitimatie door de intekenaar. 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intekenaar ontvangt daarvoor een ontvangstbewijs</w:t>
      </w:r>
      <w:r w:rsidR="0021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waarna de terugbetaling geschiedt via overschrijving naar het opgegeven bakrekeningnummer op</w:t>
      </w:r>
      <w:r w:rsidR="0021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naam van de intekenaar</w:t>
      </w:r>
      <w:r w:rsidR="00682B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of zijn/haar erfgename) zoals deze bekend is in het betrokken register.</w:t>
      </w:r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9. Waarborgen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Jaarlijks geeft de kascommissie van de tennisvereniging De Hakkelaars haar oordeel over de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getrouwheid van de jaarrekening waarbij de grootte en de samenstell</w:t>
      </w:r>
      <w:r w:rsidR="00214278">
        <w:rPr>
          <w:rFonts w:ascii="Times New Roman" w:hAnsi="Times New Roman" w:cs="Times New Roman"/>
          <w:sz w:val="24"/>
          <w:szCs w:val="24"/>
        </w:rPr>
        <w:t xml:space="preserve">ing van het vermogen per ultimo </w:t>
      </w:r>
      <w:r>
        <w:rPr>
          <w:rFonts w:ascii="Times New Roman" w:hAnsi="Times New Roman" w:cs="Times New Roman"/>
          <w:sz w:val="24"/>
          <w:szCs w:val="24"/>
        </w:rPr>
        <w:t>boekjaar en resultaat van het desbetreffende boekjaar object van onderzoek zijn.</w:t>
      </w:r>
    </w:p>
    <w:p w:rsidR="00682BB4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Het bestuur van tennisvereniging De Hakkelaars zal er over wak</w:t>
      </w:r>
      <w:r w:rsidR="00214278">
        <w:rPr>
          <w:rFonts w:ascii="Times New Roman" w:hAnsi="Times New Roman" w:cs="Times New Roman"/>
          <w:sz w:val="24"/>
          <w:szCs w:val="24"/>
        </w:rPr>
        <w:t xml:space="preserve">en dat te allen tijde voldoende </w:t>
      </w:r>
      <w:r>
        <w:rPr>
          <w:rFonts w:ascii="Times New Roman" w:hAnsi="Times New Roman" w:cs="Times New Roman"/>
          <w:sz w:val="24"/>
          <w:szCs w:val="24"/>
        </w:rPr>
        <w:t xml:space="preserve">zekerheden worden aangehouden voor de tegenwaarde van alle uitstaande obligaties. </w:t>
      </w:r>
    </w:p>
    <w:p w:rsidR="00682BB4" w:rsidRDefault="00682BB4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BB4" w:rsidRDefault="00682BB4" w:rsidP="0068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aanbieder en de uitgifte van deze obligatie valt onder de Vrijstellingsregeling</w:t>
      </w:r>
    </w:p>
    <w:p w:rsidR="00682BB4" w:rsidRDefault="00682BB4" w:rsidP="0068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 financieel toezicht van 2006. </w:t>
      </w:r>
    </w:p>
    <w:p w:rsidR="00682BB4" w:rsidRDefault="00FB6B43" w:rsidP="0068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2BB4" w:rsidRPr="00E014F4">
          <w:rPr>
            <w:rStyle w:val="Hyperlink"/>
            <w:rFonts w:ascii="Times New Roman" w:hAnsi="Times New Roman" w:cs="Times New Roman"/>
            <w:sz w:val="24"/>
            <w:szCs w:val="24"/>
          </w:rPr>
          <w:t>https://wetten.overheid.nl/BWBR0020368/2020-01-01</w:t>
        </w:r>
      </w:hyperlink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10. Verhandelbaarheid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 alle certificaten bestaat de mogelijkheid tot overdracht aan derden. </w:t>
      </w:r>
    </w:p>
    <w:p w:rsidR="00214278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Hiertoe dient de verkoper </w:t>
      </w:r>
      <w:r w:rsidR="00CA11CD">
        <w:rPr>
          <w:rFonts w:ascii="Times New Roman" w:hAnsi="Times New Roman" w:cs="Times New Roman"/>
          <w:sz w:val="24"/>
          <w:szCs w:val="24"/>
        </w:rPr>
        <w:t>zich met</w:t>
      </w:r>
      <w:r>
        <w:rPr>
          <w:rFonts w:ascii="Times New Roman" w:hAnsi="Times New Roman" w:cs="Times New Roman"/>
          <w:sz w:val="24"/>
          <w:szCs w:val="24"/>
        </w:rPr>
        <w:t xml:space="preserve"> de koper tot het bestuur van</w:t>
      </w:r>
      <w:r w:rsidR="00CA11CD">
        <w:rPr>
          <w:rFonts w:ascii="Times New Roman" w:hAnsi="Times New Roman" w:cs="Times New Roman"/>
          <w:sz w:val="24"/>
          <w:szCs w:val="24"/>
        </w:rPr>
        <w:t xml:space="preserve"> tennisverenging De Hakkela</w:t>
      </w:r>
      <w:r>
        <w:rPr>
          <w:rFonts w:ascii="Times New Roman" w:hAnsi="Times New Roman" w:cs="Times New Roman"/>
          <w:sz w:val="24"/>
          <w:szCs w:val="24"/>
        </w:rPr>
        <w:t xml:space="preserve">ars te wenden en wordt het oude </w:t>
      </w:r>
      <w:r w:rsidR="00CA11CD">
        <w:rPr>
          <w:rFonts w:ascii="Times New Roman" w:hAnsi="Times New Roman" w:cs="Times New Roman"/>
          <w:sz w:val="24"/>
          <w:szCs w:val="24"/>
        </w:rPr>
        <w:t xml:space="preserve">certificaat ingenomen en een nieuw certificaat op naam van de nieuwe eigenaar uitgegeven. </w:t>
      </w:r>
    </w:p>
    <w:p w:rsidR="00CA11CD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CA11CD">
        <w:rPr>
          <w:rFonts w:ascii="Times New Roman" w:hAnsi="Times New Roman" w:cs="Times New Roman"/>
          <w:sz w:val="24"/>
          <w:szCs w:val="24"/>
        </w:rPr>
        <w:t>bestaat geen mogelijkheid tot het inleveren tegen contanten bij de</w:t>
      </w:r>
      <w:r>
        <w:rPr>
          <w:rFonts w:ascii="Times New Roman" w:hAnsi="Times New Roman" w:cs="Times New Roman"/>
          <w:sz w:val="24"/>
          <w:szCs w:val="24"/>
        </w:rPr>
        <w:t xml:space="preserve"> tennisvereniging De Hakkelaars </w:t>
      </w:r>
      <w:r w:rsidR="00CA11CD">
        <w:rPr>
          <w:rFonts w:ascii="Times New Roman" w:hAnsi="Times New Roman" w:cs="Times New Roman"/>
          <w:sz w:val="24"/>
          <w:szCs w:val="24"/>
        </w:rPr>
        <w:t>voor het aflopen van de aangegane looptijd.</w:t>
      </w:r>
    </w:p>
    <w:p w:rsidR="00F148D3" w:rsidRDefault="00F148D3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11. Overlijden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geval van overlijden van de obligatiehouder dient de erfgenaam het bestuur van de</w:t>
      </w:r>
    </w:p>
    <w:p w:rsidR="00214278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tennisvereniging De Hakkelaars schriftelijk hiervan in kennis te stellen. </w:t>
      </w:r>
    </w:p>
    <w:p w:rsidR="00214278" w:rsidRDefault="00214278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Tevens dient de erfgenaam </w:t>
      </w:r>
      <w:r w:rsidR="00CA11CD">
        <w:rPr>
          <w:rFonts w:ascii="Times New Roman" w:hAnsi="Times New Roman" w:cs="Times New Roman"/>
          <w:sz w:val="24"/>
          <w:szCs w:val="24"/>
        </w:rPr>
        <w:t>aan te tonen de rechtmatige eigenaar te zijn van de obligatie middel</w:t>
      </w:r>
      <w:r>
        <w:rPr>
          <w:rFonts w:ascii="Times New Roman" w:hAnsi="Times New Roman" w:cs="Times New Roman"/>
          <w:sz w:val="24"/>
          <w:szCs w:val="24"/>
        </w:rPr>
        <w:t xml:space="preserve">s overlegging van een notariële </w:t>
      </w:r>
      <w:r w:rsidR="00CA11CD">
        <w:rPr>
          <w:rFonts w:ascii="Times New Roman" w:hAnsi="Times New Roman" w:cs="Times New Roman"/>
          <w:sz w:val="24"/>
          <w:szCs w:val="24"/>
        </w:rPr>
        <w:t xml:space="preserve">verklaring van erfrecht. 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kosten hiervan zijn voor rekening van de betreffende erfgenaam.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L</w:t>
      </w:r>
    </w:p>
    <w:p w:rsidR="00CA11CD" w:rsidRDefault="00CA11CD" w:rsidP="00CA11CD">
      <w:pPr>
        <w:rPr>
          <w:rFonts w:ascii="Times New Roman" w:hAnsi="Times New Roman" w:cs="Times New Roman"/>
          <w:sz w:val="14"/>
          <w:szCs w:val="14"/>
        </w:rPr>
      </w:pPr>
    </w:p>
    <w:p w:rsidR="00CA11CD" w:rsidRPr="00C33F77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77">
        <w:rPr>
          <w:rFonts w:ascii="Times New Roman" w:hAnsi="Times New Roman" w:cs="Times New Roman"/>
          <w:sz w:val="28"/>
          <w:szCs w:val="28"/>
          <w:u w:val="single"/>
        </w:rPr>
        <w:t>12. Meer informatie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Meer informatie over het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ObligatiePlan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 verkregen worden bij:</w:t>
      </w:r>
    </w:p>
    <w:p w:rsidR="00CA11CD" w:rsidRDefault="00CA11CD" w:rsidP="00CA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Naam </w:t>
      </w:r>
      <w:r w:rsidR="00682BB4">
        <w:rPr>
          <w:rFonts w:ascii="Times New Roman" w:hAnsi="Times New Roman" w:cs="Times New Roman"/>
          <w:sz w:val="24"/>
          <w:szCs w:val="24"/>
        </w:rPr>
        <w:tab/>
      </w:r>
      <w:r w:rsidR="00682BB4">
        <w:rPr>
          <w:rFonts w:ascii="Times New Roman" w:hAnsi="Times New Roman" w:cs="Times New Roman"/>
          <w:sz w:val="24"/>
          <w:szCs w:val="24"/>
        </w:rPr>
        <w:tab/>
      </w:r>
      <w:r w:rsidR="00682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Functie </w:t>
      </w:r>
      <w:r w:rsidR="00682BB4">
        <w:rPr>
          <w:rFonts w:ascii="Times New Roman" w:hAnsi="Times New Roman" w:cs="Times New Roman"/>
          <w:sz w:val="24"/>
          <w:szCs w:val="24"/>
        </w:rPr>
        <w:tab/>
      </w:r>
      <w:r w:rsidR="00682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telefoon</w:t>
      </w:r>
      <w:r w:rsidR="00682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e-mail</w:t>
      </w:r>
    </w:p>
    <w:p w:rsidR="00682BB4" w:rsidRPr="00E334C9" w:rsidRDefault="00682BB4" w:rsidP="00CA11CD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>Anemiek van Duinen</w:t>
      </w:r>
      <w:r>
        <w:rPr>
          <w:rFonts w:ascii="Times New Roman" w:hAnsi="Times New Roman" w:cs="Times New Roman"/>
          <w:sz w:val="24"/>
          <w:szCs w:val="24"/>
        </w:rPr>
        <w:tab/>
        <w:t>Voorzitter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06-29117855</w:t>
      </w:r>
      <w:r>
        <w:rPr>
          <w:rFonts w:ascii="Times New Roman" w:hAnsi="Times New Roman" w:cs="Times New Roman"/>
          <w:sz w:val="24"/>
          <w:szCs w:val="24"/>
        </w:rPr>
        <w:tab/>
      </w:r>
      <w:r w:rsidRPr="00E334C9">
        <w:rPr>
          <w:rStyle w:val="Hyperlink"/>
          <w:rFonts w:ascii="Times New Roman" w:hAnsi="Times New Roman" w:cs="Times New Roman"/>
          <w:sz w:val="24"/>
          <w:szCs w:val="24"/>
        </w:rPr>
        <w:t>annemiekvanduinen@hotmail.com</w:t>
      </w:r>
    </w:p>
    <w:p w:rsidR="00CA11CD" w:rsidRDefault="00CA11CD" w:rsidP="00214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33F77">
        <w:rPr>
          <w:rFonts w:ascii="Times New Roman" w:hAnsi="Times New Roman" w:cs="Times New Roman"/>
          <w:sz w:val="24"/>
          <w:szCs w:val="24"/>
        </w:rPr>
        <w:t>oop Haverkort</w:t>
      </w:r>
      <w:r w:rsidR="00682BB4">
        <w:rPr>
          <w:rFonts w:ascii="Times New Roman" w:hAnsi="Times New Roman" w:cs="Times New Roman"/>
          <w:sz w:val="24"/>
          <w:szCs w:val="24"/>
        </w:rPr>
        <w:tab/>
      </w:r>
      <w:r w:rsidR="00C33F77">
        <w:rPr>
          <w:rFonts w:ascii="Times New Roman" w:hAnsi="Times New Roman" w:cs="Times New Roman"/>
          <w:sz w:val="24"/>
          <w:szCs w:val="24"/>
        </w:rPr>
        <w:t>P</w:t>
      </w:r>
      <w:r w:rsidR="00214278">
        <w:rPr>
          <w:rFonts w:ascii="Times New Roman" w:hAnsi="Times New Roman" w:cs="Times New Roman"/>
          <w:sz w:val="24"/>
          <w:szCs w:val="24"/>
        </w:rPr>
        <w:t>enni</w:t>
      </w:r>
      <w:r w:rsidR="00C33F77">
        <w:rPr>
          <w:rFonts w:ascii="Times New Roman" w:hAnsi="Times New Roman" w:cs="Times New Roman"/>
          <w:sz w:val="24"/>
          <w:szCs w:val="24"/>
        </w:rPr>
        <w:t>n</w:t>
      </w:r>
      <w:r w:rsidR="00682BB4">
        <w:rPr>
          <w:rFonts w:ascii="Times New Roman" w:hAnsi="Times New Roman" w:cs="Times New Roman"/>
          <w:sz w:val="24"/>
          <w:szCs w:val="24"/>
        </w:rPr>
        <w:t>gmeester</w:t>
      </w:r>
      <w:r w:rsidR="00682BB4">
        <w:rPr>
          <w:rFonts w:ascii="Times New Roman" w:hAnsi="Times New Roman" w:cs="Times New Roman"/>
          <w:sz w:val="24"/>
          <w:szCs w:val="24"/>
        </w:rPr>
        <w:tab/>
      </w:r>
      <w:r w:rsidR="00214278">
        <w:rPr>
          <w:rFonts w:ascii="Times New Roman" w:hAnsi="Times New Roman" w:cs="Times New Roman"/>
          <w:sz w:val="24"/>
          <w:szCs w:val="24"/>
        </w:rPr>
        <w:t xml:space="preserve">06-21937084 </w:t>
      </w:r>
      <w:r w:rsidR="00682BB4">
        <w:rPr>
          <w:rFonts w:ascii="Times New Roman" w:hAnsi="Times New Roman" w:cs="Times New Roman"/>
          <w:sz w:val="24"/>
          <w:szCs w:val="24"/>
        </w:rPr>
        <w:tab/>
      </w:r>
      <w:r w:rsidR="008B6479">
        <w:rPr>
          <w:rStyle w:val="Hyperlink"/>
          <w:rFonts w:ascii="Times New Roman" w:hAnsi="Times New Roman" w:cs="Times New Roman"/>
          <w:sz w:val="24"/>
          <w:szCs w:val="24"/>
        </w:rPr>
        <w:t>penningmeester@hakkelaars.com</w:t>
      </w:r>
    </w:p>
    <w:p w:rsidR="00214278" w:rsidRDefault="00682BB4" w:rsidP="00214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Heijnis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Obligatiecommissie</w:t>
      </w:r>
      <w:r>
        <w:rPr>
          <w:rFonts w:ascii="Times New Roman" w:hAnsi="Times New Roman" w:cs="Times New Roman"/>
          <w:sz w:val="24"/>
          <w:szCs w:val="24"/>
        </w:rPr>
        <w:tab/>
      </w:r>
      <w:r w:rsidR="00214278">
        <w:rPr>
          <w:rFonts w:ascii="Times New Roman" w:hAnsi="Times New Roman" w:cs="Times New Roman"/>
          <w:sz w:val="24"/>
          <w:szCs w:val="24"/>
        </w:rPr>
        <w:t xml:space="preserve">06-12880657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214278" w:rsidRPr="00E014F4">
          <w:rPr>
            <w:rStyle w:val="Hyperlink"/>
            <w:rFonts w:ascii="Times New Roman" w:hAnsi="Times New Roman" w:cs="Times New Roman"/>
            <w:sz w:val="24"/>
            <w:szCs w:val="24"/>
          </w:rPr>
          <w:t>edheijnis@gmail.com</w:t>
        </w:r>
      </w:hyperlink>
    </w:p>
    <w:p w:rsidR="00214278" w:rsidRDefault="00214278" w:rsidP="002142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4278" w:rsidRDefault="00214278" w:rsidP="00CA11CD">
      <w:pPr>
        <w:rPr>
          <w:rFonts w:ascii="Times New Roman" w:hAnsi="Times New Roman" w:cs="Times New Roman"/>
          <w:sz w:val="24"/>
          <w:szCs w:val="24"/>
        </w:rPr>
      </w:pPr>
    </w:p>
    <w:p w:rsidR="00CA11CD" w:rsidRDefault="00CA11CD" w:rsidP="00CA11CD">
      <w:pPr>
        <w:rPr>
          <w:rFonts w:ascii="Times New Roman" w:hAnsi="Times New Roman" w:cs="Times New Roman"/>
          <w:sz w:val="24"/>
          <w:szCs w:val="24"/>
        </w:rPr>
      </w:pPr>
    </w:p>
    <w:p w:rsidR="00214278" w:rsidRDefault="00214278" w:rsidP="00CA11CD">
      <w:pPr>
        <w:rPr>
          <w:rFonts w:ascii="Times New Roman" w:hAnsi="Times New Roman" w:cs="Times New Roman"/>
          <w:sz w:val="24"/>
          <w:szCs w:val="24"/>
        </w:rPr>
      </w:pPr>
    </w:p>
    <w:p w:rsidR="00214278" w:rsidRDefault="00214278" w:rsidP="00CA11CD">
      <w:pPr>
        <w:rPr>
          <w:rFonts w:ascii="Times New Roman" w:hAnsi="Times New Roman" w:cs="Times New Roman"/>
          <w:sz w:val="24"/>
          <w:szCs w:val="24"/>
        </w:rPr>
      </w:pPr>
    </w:p>
    <w:p w:rsidR="00214278" w:rsidRDefault="00214278" w:rsidP="00CA11CD">
      <w:pPr>
        <w:rPr>
          <w:rFonts w:ascii="Times New Roman" w:hAnsi="Times New Roman" w:cs="Times New Roman"/>
          <w:sz w:val="24"/>
          <w:szCs w:val="24"/>
        </w:rPr>
      </w:pPr>
    </w:p>
    <w:p w:rsidR="00214278" w:rsidRDefault="00214278" w:rsidP="00CA11CD">
      <w:pPr>
        <w:rPr>
          <w:rFonts w:ascii="Times New Roman" w:hAnsi="Times New Roman" w:cs="Times New Roman"/>
          <w:sz w:val="24"/>
          <w:szCs w:val="24"/>
        </w:rPr>
      </w:pPr>
    </w:p>
    <w:p w:rsidR="00B52E2F" w:rsidRDefault="00B52E2F" w:rsidP="00CA11C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5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07A"/>
    <w:multiLevelType w:val="hybridMultilevel"/>
    <w:tmpl w:val="63F06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5B0B"/>
    <w:multiLevelType w:val="hybridMultilevel"/>
    <w:tmpl w:val="28187E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A1F7F"/>
    <w:multiLevelType w:val="hybridMultilevel"/>
    <w:tmpl w:val="FF60B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805AE"/>
    <w:multiLevelType w:val="hybridMultilevel"/>
    <w:tmpl w:val="0D4A4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503C3"/>
    <w:multiLevelType w:val="hybridMultilevel"/>
    <w:tmpl w:val="F4063C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42"/>
    <w:rsid w:val="00052D1B"/>
    <w:rsid w:val="000D0DE9"/>
    <w:rsid w:val="001A2872"/>
    <w:rsid w:val="00212215"/>
    <w:rsid w:val="00214278"/>
    <w:rsid w:val="002762F2"/>
    <w:rsid w:val="002C2182"/>
    <w:rsid w:val="00431F42"/>
    <w:rsid w:val="00446C96"/>
    <w:rsid w:val="004A5D0F"/>
    <w:rsid w:val="005963F1"/>
    <w:rsid w:val="00682BB4"/>
    <w:rsid w:val="007B3FFF"/>
    <w:rsid w:val="008935CB"/>
    <w:rsid w:val="008A31B2"/>
    <w:rsid w:val="008B6479"/>
    <w:rsid w:val="008C41A3"/>
    <w:rsid w:val="008E31B9"/>
    <w:rsid w:val="008F0A4C"/>
    <w:rsid w:val="00950ACD"/>
    <w:rsid w:val="00A15409"/>
    <w:rsid w:val="00A26D6E"/>
    <w:rsid w:val="00B452C5"/>
    <w:rsid w:val="00B52E2F"/>
    <w:rsid w:val="00C33F77"/>
    <w:rsid w:val="00CA11CD"/>
    <w:rsid w:val="00CB092B"/>
    <w:rsid w:val="00E334C9"/>
    <w:rsid w:val="00E96CF3"/>
    <w:rsid w:val="00F148D3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DF5D-4C40-4A0B-AF98-7F86C2D5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28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427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heij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ten.overheid.nl/BWBR0020368/2020-01-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BAB37E3F</Template>
  <TotalTime>121</TotalTime>
  <Pages>4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Hilversum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Heijnis, Ed</dc:creator>
  <cp:keywords/>
  <dc:description/>
  <cp:lastModifiedBy>Heijnis, Ed</cp:lastModifiedBy>
  <cp:revision>21</cp:revision>
  <dcterms:created xsi:type="dcterms:W3CDTF">2020-01-22T08:15:00Z</dcterms:created>
  <dcterms:modified xsi:type="dcterms:W3CDTF">2020-07-06T06:33:00Z</dcterms:modified>
</cp:coreProperties>
</file>